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8F0" w:rsidRDefault="00CC58F0" w:rsidP="00CC58F0">
      <w:pPr>
        <w:ind w:firstLine="706"/>
        <w:jc w:val="right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Приложение №8</w:t>
      </w:r>
    </w:p>
    <w:p w:rsidR="00CC58F0" w:rsidRPr="00CC58F0" w:rsidRDefault="00CC58F0" w:rsidP="00CC58F0">
      <w:pPr>
        <w:ind w:firstLine="706"/>
        <w:jc w:val="center"/>
        <w:rPr>
          <w:b/>
          <w:bCs/>
          <w:sz w:val="28"/>
          <w:szCs w:val="28"/>
          <w:lang w:val="ru-RU"/>
        </w:rPr>
      </w:pPr>
      <w:r w:rsidRPr="00CC58F0">
        <w:rPr>
          <w:b/>
          <w:bCs/>
          <w:sz w:val="28"/>
          <w:szCs w:val="28"/>
          <w:lang w:val="ru-RU"/>
        </w:rPr>
        <w:t>Финансово-хозяйственная</w:t>
      </w:r>
      <w:r w:rsidRPr="00CC58F0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CC58F0">
        <w:rPr>
          <w:b/>
          <w:bCs/>
          <w:sz w:val="28"/>
          <w:szCs w:val="28"/>
          <w:lang w:val="ru-RU"/>
        </w:rPr>
        <w:t>деятельность</w:t>
      </w:r>
    </w:p>
    <w:p w:rsidR="00CC58F0" w:rsidRPr="00CC58F0" w:rsidRDefault="00CC58F0" w:rsidP="00CC58F0">
      <w:pPr>
        <w:pStyle w:val="NoSpacing"/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8F0">
        <w:rPr>
          <w:rFonts w:ascii="Times New Roman" w:hAnsi="Times New Roman" w:cs="Times New Roman"/>
          <w:b/>
          <w:sz w:val="28"/>
          <w:szCs w:val="28"/>
        </w:rPr>
        <w:t>Расход</w:t>
      </w:r>
      <w:r w:rsidRPr="00CC58F0">
        <w:rPr>
          <w:rFonts w:ascii="Times New Roman" w:eastAsia="Liberation Serif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бюджетных</w:t>
      </w:r>
      <w:r w:rsidRPr="00CC58F0">
        <w:rPr>
          <w:rFonts w:ascii="Times New Roman" w:eastAsia="Liberation Serif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средств</w:t>
      </w:r>
      <w:r w:rsidRPr="00CC58F0">
        <w:rPr>
          <w:rFonts w:ascii="Times New Roman" w:eastAsia="Liberation Serif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по</w:t>
      </w:r>
      <w:r w:rsidRPr="00CC58F0">
        <w:rPr>
          <w:rFonts w:ascii="Times New Roman" w:eastAsia="Liberation Serif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МБОУ</w:t>
      </w:r>
      <w:r w:rsidRPr="00CC58F0">
        <w:rPr>
          <w:rFonts w:ascii="Times New Roman" w:eastAsia="Liberation Serif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СОШ</w:t>
      </w:r>
      <w:r w:rsidRPr="00CC58F0">
        <w:rPr>
          <w:rFonts w:ascii="Times New Roman" w:eastAsia="Liberation Serif" w:hAnsi="Times New Roman" w:cs="Times New Roman"/>
          <w:b/>
          <w:sz w:val="28"/>
          <w:szCs w:val="28"/>
        </w:rPr>
        <w:t xml:space="preserve"> № </w:t>
      </w:r>
      <w:r w:rsidRPr="00CC58F0">
        <w:rPr>
          <w:rFonts w:ascii="Times New Roman" w:hAnsi="Times New Roman" w:cs="Times New Roman"/>
          <w:b/>
          <w:sz w:val="28"/>
          <w:szCs w:val="28"/>
        </w:rPr>
        <w:t>86</w:t>
      </w:r>
      <w:r w:rsidRPr="00CC58F0">
        <w:rPr>
          <w:rFonts w:ascii="Times New Roman" w:eastAsia="Liberation Serif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на</w:t>
      </w:r>
      <w:r w:rsidRPr="00CC58F0">
        <w:rPr>
          <w:rFonts w:ascii="Times New Roman" w:eastAsia="Liberation Serif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подготовку</w:t>
      </w:r>
    </w:p>
    <w:p w:rsidR="00CC58F0" w:rsidRPr="00CC58F0" w:rsidRDefault="00CC58F0" w:rsidP="00CC58F0">
      <w:pPr>
        <w:pStyle w:val="NoSpacing"/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8F0">
        <w:rPr>
          <w:rFonts w:ascii="Times New Roman" w:hAnsi="Times New Roman" w:cs="Times New Roman"/>
          <w:b/>
          <w:sz w:val="28"/>
          <w:szCs w:val="28"/>
        </w:rPr>
        <w:t>к</w:t>
      </w:r>
      <w:r w:rsidRPr="00CC58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2011-2012</w:t>
      </w:r>
      <w:r w:rsidRPr="00CC58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учебному</w:t>
      </w:r>
      <w:r w:rsidRPr="00CC58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году</w:t>
      </w:r>
      <w:r w:rsidRPr="00CC58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и</w:t>
      </w:r>
      <w:r w:rsidRPr="00CC58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устранение</w:t>
      </w:r>
      <w:r w:rsidRPr="00CC58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предписаний</w:t>
      </w:r>
      <w:r w:rsidRPr="00CC58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надзорных</w:t>
      </w:r>
      <w:r w:rsidRPr="00CC58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C58F0">
        <w:rPr>
          <w:rFonts w:ascii="Times New Roman" w:hAnsi="Times New Roman" w:cs="Times New Roman"/>
          <w:b/>
          <w:sz w:val="28"/>
          <w:szCs w:val="28"/>
        </w:rPr>
        <w:t>органов</w:t>
      </w:r>
    </w:p>
    <w:tbl>
      <w:tblPr>
        <w:tblW w:w="10708" w:type="dxa"/>
        <w:tblInd w:w="-1088" w:type="dxa"/>
        <w:tblLayout w:type="fixed"/>
        <w:tblLook w:val="0000"/>
      </w:tblPr>
      <w:tblGrid>
        <w:gridCol w:w="629"/>
        <w:gridCol w:w="6379"/>
        <w:gridCol w:w="2041"/>
        <w:gridCol w:w="1659"/>
      </w:tblGrid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rFonts w:eastAsia="Times New Roman"/>
                <w:sz w:val="28"/>
                <w:szCs w:val="28"/>
              </w:rPr>
              <w:t xml:space="preserve">№ </w:t>
            </w:r>
            <w:r w:rsidRPr="00CC58F0">
              <w:rPr>
                <w:sz w:val="28"/>
                <w:szCs w:val="28"/>
              </w:rPr>
              <w:t>п\п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Мероприятия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средства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  <w:lang w:val="ru-RU"/>
              </w:rPr>
            </w:pPr>
            <w:r w:rsidRPr="00CC58F0">
              <w:rPr>
                <w:sz w:val="28"/>
                <w:szCs w:val="28"/>
                <w:lang w:val="ru-RU"/>
              </w:rPr>
              <w:t>Источник</w:t>
            </w:r>
            <w:r w:rsidRPr="00CC58F0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r w:rsidRPr="00CC58F0">
              <w:rPr>
                <w:sz w:val="28"/>
                <w:szCs w:val="28"/>
                <w:lang w:val="ru-RU"/>
              </w:rPr>
              <w:t>финансирования</w:t>
            </w: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b/>
                <w:sz w:val="28"/>
                <w:szCs w:val="28"/>
              </w:rPr>
            </w:pPr>
            <w:r w:rsidRPr="00CC58F0">
              <w:rPr>
                <w:b/>
                <w:sz w:val="28"/>
                <w:szCs w:val="28"/>
              </w:rPr>
              <w:t>Средняя</w:t>
            </w:r>
            <w:r w:rsidRPr="00CC58F0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CC58F0">
              <w:rPr>
                <w:b/>
                <w:sz w:val="28"/>
                <w:szCs w:val="28"/>
              </w:rPr>
              <w:t>школа</w:t>
            </w:r>
            <w:r w:rsidRPr="00CC58F0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CC58F0">
              <w:rPr>
                <w:b/>
                <w:sz w:val="28"/>
                <w:szCs w:val="28"/>
              </w:rPr>
              <w:t>(пер.</w:t>
            </w:r>
            <w:r w:rsidRPr="00CC58F0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CC58F0">
              <w:rPr>
                <w:b/>
                <w:sz w:val="28"/>
                <w:szCs w:val="28"/>
              </w:rPr>
              <w:t>Л.</w:t>
            </w:r>
            <w:r w:rsidRPr="00CC58F0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CC58F0">
              <w:rPr>
                <w:b/>
                <w:sz w:val="28"/>
                <w:szCs w:val="28"/>
              </w:rPr>
              <w:t>Чайкиной,5)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Ремонт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кровли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(задолженность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за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2010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г.)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99977,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84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rFonts w:eastAsia="Times New Roman"/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Ремонт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аварийного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полов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76 999,99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Испытание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пожарной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лестницы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4 000,00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Испытание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ограждения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крыши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9 000,00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rFonts w:eastAsia="Times New Roman"/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Рабочее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место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дежурного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18 000,00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Ремонт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ограждения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кровли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31 905,65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rFonts w:eastAsia="Times New Roman"/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Ревизия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пожарных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гидрантов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24 494,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05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Замена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ламп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накаливания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на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энергосберегающие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14 000,00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Замена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линолеума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2-х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кабинетах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32 000,00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Приобретение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ученических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регулируемых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стульев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13 323,00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Установка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жалюзи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17 704,00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b/>
                <w:sz w:val="28"/>
                <w:szCs w:val="28"/>
              </w:rPr>
            </w:pPr>
            <w:r w:rsidRPr="00CC58F0">
              <w:rPr>
                <w:b/>
                <w:sz w:val="28"/>
                <w:szCs w:val="28"/>
              </w:rPr>
              <w:t>Начальная</w:t>
            </w:r>
            <w:r w:rsidRPr="00CC58F0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CC58F0">
              <w:rPr>
                <w:b/>
                <w:sz w:val="28"/>
                <w:szCs w:val="28"/>
              </w:rPr>
              <w:t>школа</w:t>
            </w:r>
            <w:r w:rsidRPr="00CC58F0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CC58F0">
              <w:rPr>
                <w:b/>
                <w:sz w:val="28"/>
                <w:szCs w:val="28"/>
              </w:rPr>
              <w:t>(Комбайностроителей,8)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Настил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линолеума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кабинете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ОБЖ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94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266,09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Ремонт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пищеблока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699 990,43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Установка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противопожарных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люков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43 600,30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Замена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линолеума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2-х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кабинетах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30 000,00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Установка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жалюзи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26 000,00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Замена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радиаторов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и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стояков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30 000,00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Парты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кабинет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ОБЖ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Бюджет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города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jc w:val="center"/>
              <w:rPr>
                <w:b/>
                <w:sz w:val="28"/>
                <w:szCs w:val="28"/>
              </w:rPr>
            </w:pPr>
            <w:r w:rsidRPr="00CC58F0">
              <w:rPr>
                <w:b/>
                <w:sz w:val="28"/>
                <w:szCs w:val="28"/>
              </w:rPr>
              <w:t>Затраты</w:t>
            </w:r>
            <w:r w:rsidRPr="00CC58F0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CC58F0">
              <w:rPr>
                <w:b/>
                <w:sz w:val="28"/>
                <w:szCs w:val="28"/>
              </w:rPr>
              <w:t>на</w:t>
            </w:r>
            <w:r w:rsidRPr="00CC58F0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CC58F0">
              <w:rPr>
                <w:b/>
                <w:sz w:val="28"/>
                <w:szCs w:val="28"/>
              </w:rPr>
              <w:t>оба</w:t>
            </w:r>
            <w:r w:rsidRPr="00CC58F0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CC58F0">
              <w:rPr>
                <w:b/>
                <w:sz w:val="28"/>
                <w:szCs w:val="28"/>
              </w:rPr>
              <w:t>здания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Установка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терморегуляторов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элеваторном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узле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209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032,65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Изготовление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и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установка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экранов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на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радиаторы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42 735,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73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Промывка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и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опрессовка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(2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здания)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23 975,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43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Измерение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сопротивления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и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изоляции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59 228,10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Установка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умывальников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с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подводкой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холодной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и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горячей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воды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300 000,00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Переоформление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документов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связи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с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переименованием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учреждения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(печати,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свидетельства,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вывеска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на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школе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и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т.д.)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23 000,00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Установка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датчиков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подсобных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помещениях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12 000,00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Приобретение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медицинского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оборудования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16 541,00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Замена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радиаторов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и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стояков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16 000,00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Приобретение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спортивного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инвентаря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21000,00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rFonts w:eastAsia="Times New Roman"/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Дверь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  <w:r w:rsidRPr="00CC58F0">
              <w:rPr>
                <w:sz w:val="28"/>
                <w:szCs w:val="28"/>
              </w:rPr>
              <w:t>противопожарная</w:t>
            </w:r>
            <w:r w:rsidRPr="00CC58F0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17000,00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  <w:tr w:rsidR="00CC58F0" w:rsidRPr="00CC58F0" w:rsidTr="00CC58F0">
        <w:trPr>
          <w:trHeight w:val="242"/>
        </w:trPr>
        <w:tc>
          <w:tcPr>
            <w:tcW w:w="70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rFonts w:eastAsia="Times New Roman"/>
                <w:sz w:val="28"/>
                <w:szCs w:val="28"/>
              </w:rPr>
              <w:t xml:space="preserve">   </w:t>
            </w:r>
            <w:r w:rsidRPr="00CC58F0">
              <w:rPr>
                <w:sz w:val="28"/>
                <w:szCs w:val="28"/>
              </w:rPr>
              <w:t>ИТОГО:</w:t>
            </w:r>
          </w:p>
        </w:tc>
        <w:tc>
          <w:tcPr>
            <w:tcW w:w="20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  <w:r w:rsidRPr="00CC58F0">
              <w:rPr>
                <w:sz w:val="28"/>
                <w:szCs w:val="28"/>
              </w:rPr>
              <w:t>2005774,26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F0" w:rsidRPr="00CC58F0" w:rsidRDefault="00CC58F0" w:rsidP="001F4B74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</w:tbl>
    <w:p w:rsidR="00620606" w:rsidRPr="00CC58F0" w:rsidRDefault="00620606" w:rsidP="00CC58F0"/>
    <w:sectPr w:rsidR="00620606" w:rsidRPr="00CC58F0" w:rsidSect="00CC58F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58F0"/>
    <w:rsid w:val="00620606"/>
    <w:rsid w:val="00CC5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F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CC58F0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2012-02-10T11:12:00Z</dcterms:created>
  <dcterms:modified xsi:type="dcterms:W3CDTF">2012-02-10T11:16:00Z</dcterms:modified>
</cp:coreProperties>
</file>